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8B319" w14:textId="77777777" w:rsidR="00A662AF" w:rsidRDefault="00A662AF" w:rsidP="00073297">
      <w:pPr>
        <w:tabs>
          <w:tab w:val="center" w:pos="4536"/>
          <w:tab w:val="right" w:pos="9072"/>
        </w:tabs>
        <w:spacing w:after="0" w:line="240" w:lineRule="auto"/>
        <w:rPr>
          <w:rFonts w:ascii="Century Gothic" w:eastAsia="Times New Roman" w:hAnsi="Century Gothic" w:cs="Times New Roman"/>
          <w:b/>
          <w:sz w:val="14"/>
          <w:szCs w:val="14"/>
          <w:lang w:eastAsia="pl-PL"/>
        </w:rPr>
      </w:pPr>
    </w:p>
    <w:p w14:paraId="72D720AA" w14:textId="5E513B9C" w:rsidR="00A662AF" w:rsidRPr="00A662AF" w:rsidRDefault="00A662AF" w:rsidP="00A662A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</w:pPr>
      <w:r w:rsidRPr="00A662AF"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 xml:space="preserve">Operator Gazociągów Przesyłowych </w:t>
      </w:r>
    </w:p>
    <w:p w14:paraId="420D0D86" w14:textId="77777777" w:rsidR="00A662AF" w:rsidRPr="00A662AF" w:rsidRDefault="00A662AF" w:rsidP="00A662A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</w:pPr>
      <w:r w:rsidRPr="00A662AF"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 xml:space="preserve">GAZ-SYSTEM S.A. </w:t>
      </w:r>
    </w:p>
    <w:p w14:paraId="44B575F0" w14:textId="77777777" w:rsidR="00FA5BB2" w:rsidRDefault="00A662AF" w:rsidP="00A662A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</w:pPr>
      <w:r w:rsidRPr="00A662AF"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>Oddział w Tarnowie</w:t>
      </w:r>
      <w:r w:rsidR="00FA5BB2"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 xml:space="preserve"> </w:t>
      </w:r>
    </w:p>
    <w:p w14:paraId="09CC9996" w14:textId="52D15BA4" w:rsidR="00A662AF" w:rsidRPr="00A662AF" w:rsidRDefault="00FA5BB2" w:rsidP="00A662AF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</w:pPr>
      <w:r>
        <w:rPr>
          <w:rFonts w:ascii="Century Gothic" w:eastAsia="Times New Roman" w:hAnsi="Century Gothic" w:cs="Times New Roman"/>
          <w:b/>
          <w:sz w:val="28"/>
          <w:szCs w:val="28"/>
          <w:lang w:eastAsia="pl-PL"/>
        </w:rPr>
        <w:t>33-152 Pogórska Wola 450</w:t>
      </w:r>
    </w:p>
    <w:p w14:paraId="5EA7A80B" w14:textId="6307A472" w:rsidR="007D7B45" w:rsidRDefault="007D7B45" w:rsidP="00CA0736">
      <w:pPr>
        <w:rPr>
          <w:rFonts w:ascii="Century Gothic" w:eastAsia="Times New Roman" w:hAnsi="Century Gothic" w:cs="Times New Roman"/>
          <w:sz w:val="14"/>
          <w:szCs w:val="14"/>
          <w:lang w:eastAsia="pl-PL"/>
        </w:rPr>
      </w:pPr>
    </w:p>
    <w:p w14:paraId="478D4728" w14:textId="77777777" w:rsidR="000E7F8B" w:rsidRDefault="000E7F8B" w:rsidP="00CA0736">
      <w:pPr>
        <w:rPr>
          <w:rStyle w:val="fontstyle01"/>
          <w:sz w:val="16"/>
          <w:szCs w:val="16"/>
        </w:rPr>
      </w:pPr>
    </w:p>
    <w:p w14:paraId="320D7D2B" w14:textId="77777777" w:rsidR="000E7F8B" w:rsidRDefault="000E7F8B" w:rsidP="00CA0736">
      <w:pPr>
        <w:rPr>
          <w:rStyle w:val="fontstyle01"/>
          <w:sz w:val="16"/>
          <w:szCs w:val="16"/>
        </w:rPr>
      </w:pPr>
    </w:p>
    <w:p w14:paraId="26862C28" w14:textId="7A4675F1" w:rsidR="000E7F8B" w:rsidRDefault="002F17E3" w:rsidP="00CA0736">
      <w:pPr>
        <w:rPr>
          <w:rStyle w:val="fontstyle01"/>
          <w:sz w:val="16"/>
          <w:szCs w:val="16"/>
        </w:rPr>
      </w:pPr>
      <w:r w:rsidRPr="002F17E3">
        <w:rPr>
          <w:rStyle w:val="fontstyle01"/>
          <w:sz w:val="32"/>
          <w:szCs w:val="32"/>
        </w:rPr>
        <w:t>TD</w:t>
      </w:r>
      <w:r w:rsidR="0056035D">
        <w:rPr>
          <w:rStyle w:val="fontstyle01"/>
          <w:sz w:val="32"/>
          <w:szCs w:val="32"/>
        </w:rPr>
        <w:t>I</w:t>
      </w:r>
      <w:r w:rsidR="000E7F8B" w:rsidRPr="002F17E3">
        <w:rPr>
          <w:rStyle w:val="fontstyle01"/>
          <w:sz w:val="32"/>
          <w:szCs w:val="32"/>
        </w:rPr>
        <w:t xml:space="preserve"> </w:t>
      </w:r>
      <w:r w:rsidR="000E7F8B">
        <w:rPr>
          <w:rStyle w:val="fontstyle01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Style w:val="fontstyle01"/>
          <w:sz w:val="16"/>
          <w:szCs w:val="16"/>
        </w:rPr>
        <w:t xml:space="preserve">                                  </w:t>
      </w:r>
    </w:p>
    <w:p w14:paraId="373C832E" w14:textId="65D52039" w:rsidR="00A662AF" w:rsidRPr="000E7F8B" w:rsidRDefault="000E7F8B" w:rsidP="000E7F8B">
      <w:pPr>
        <w:rPr>
          <w:rFonts w:ascii="Century Gothic" w:eastAsia="Times New Roman" w:hAnsi="Century Gothic" w:cs="Times New Roman"/>
          <w:sz w:val="16"/>
          <w:szCs w:val="16"/>
          <w:lang w:eastAsia="pl-PL"/>
        </w:rPr>
      </w:pPr>
      <w:r w:rsidRPr="000E7F8B">
        <w:rPr>
          <w:rStyle w:val="fontstyle01"/>
          <w:sz w:val="16"/>
          <w:szCs w:val="16"/>
        </w:rPr>
        <w:t xml:space="preserve">symbol literowy </w:t>
      </w:r>
      <w:r>
        <w:rPr>
          <w:rStyle w:val="fontstyle01"/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  <w:r w:rsidRPr="000E7F8B">
        <w:rPr>
          <w:rStyle w:val="fontstyle01"/>
          <w:sz w:val="16"/>
          <w:szCs w:val="16"/>
        </w:rPr>
        <w:t>(kategoria archiwalna)</w:t>
      </w:r>
      <w:r w:rsidRPr="000E7F8B">
        <w:rPr>
          <w:rFonts w:ascii="CenturyGothic-BoldItalic" w:hAnsi="CenturyGothic-BoldItalic"/>
          <w:b/>
          <w:bCs/>
          <w:i/>
          <w:iCs/>
          <w:color w:val="000000"/>
          <w:sz w:val="16"/>
          <w:szCs w:val="16"/>
        </w:rPr>
        <w:br/>
      </w:r>
      <w:r w:rsidRPr="000E7F8B">
        <w:rPr>
          <w:rStyle w:val="fontstyle01"/>
          <w:sz w:val="16"/>
          <w:szCs w:val="16"/>
        </w:rPr>
        <w:t>komórki organizacyjnej</w:t>
      </w:r>
      <w:r w:rsidRPr="000E7F8B">
        <w:rPr>
          <w:rFonts w:ascii="CenturyGothic-BoldItalic" w:hAnsi="CenturyGothic-BoldItalic"/>
          <w:b/>
          <w:bCs/>
          <w:i/>
          <w:iCs/>
          <w:color w:val="000000"/>
          <w:sz w:val="16"/>
          <w:szCs w:val="16"/>
        </w:rPr>
        <w:br/>
      </w:r>
      <w:r w:rsidRPr="000E7F8B">
        <w:rPr>
          <w:rStyle w:val="fontstyle01"/>
          <w:sz w:val="16"/>
          <w:szCs w:val="16"/>
        </w:rPr>
        <w:t>i symbol klasyfikacyjny z wykazu akt)</w:t>
      </w:r>
      <w:r w:rsidR="00CA0736" w:rsidRPr="000E7F8B">
        <w:rPr>
          <w:rFonts w:ascii="CenturyGothic-BoldItalic" w:hAnsi="CenturyGothic-BoldItalic"/>
          <w:b/>
          <w:bCs/>
          <w:i/>
          <w:iCs/>
          <w:color w:val="000000"/>
          <w:sz w:val="16"/>
          <w:szCs w:val="16"/>
        </w:rPr>
        <w:br/>
      </w:r>
    </w:p>
    <w:p w14:paraId="25522B55" w14:textId="77777777" w:rsidR="00CA0736" w:rsidRDefault="00CA0736" w:rsidP="00CA0736">
      <w:pPr>
        <w:rPr>
          <w:rStyle w:val="fontstyle01"/>
          <w:rFonts w:ascii="Century Gothic" w:hAnsi="Century Gothic"/>
          <w:sz w:val="24"/>
          <w:szCs w:val="24"/>
        </w:rPr>
        <w:sectPr w:rsidR="00CA07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0CBE4A" w14:textId="74997F2D" w:rsidR="00CA0736" w:rsidRPr="00DC08F8" w:rsidRDefault="00CA0736" w:rsidP="00BE11D2">
      <w:pPr>
        <w:jc w:val="center"/>
        <w:rPr>
          <w:rFonts w:ascii="Century Gothic" w:hAnsi="Century Gothic"/>
          <w:bCs/>
          <w:sz w:val="28"/>
          <w:szCs w:val="28"/>
        </w:rPr>
        <w:sectPr w:rsidR="00CA0736" w:rsidRPr="00DC08F8" w:rsidSect="00CA073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CA0736">
        <w:rPr>
          <w:rFonts w:ascii="Century Gothic" w:hAnsi="Century Gothic"/>
          <w:b/>
          <w:bCs/>
          <w:i/>
          <w:iCs/>
          <w:color w:val="000000"/>
          <w:sz w:val="24"/>
          <w:szCs w:val="24"/>
        </w:rPr>
        <w:br/>
      </w:r>
    </w:p>
    <w:p w14:paraId="26BA0BEC" w14:textId="63E130C5" w:rsidR="008D03A4" w:rsidRPr="00DC08F8" w:rsidRDefault="008D03A4" w:rsidP="00BE11D2">
      <w:pPr>
        <w:framePr w:hSpace="142" w:wrap="notBeside" w:vAnchor="text" w:hAnchor="margin" w:y="-44"/>
        <w:jc w:val="center"/>
        <w:rPr>
          <w:rFonts w:ascii="Century Gothic" w:hAnsi="Century Gothic"/>
          <w:bCs/>
          <w:sz w:val="28"/>
          <w:szCs w:val="28"/>
        </w:rPr>
      </w:pPr>
    </w:p>
    <w:p w14:paraId="696739B8" w14:textId="0DC9040A" w:rsidR="00DC08F8" w:rsidRPr="00DC08F8" w:rsidRDefault="000B46C8" w:rsidP="00C00607">
      <w:pPr>
        <w:jc w:val="center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DC08F8">
        <w:rPr>
          <w:rFonts w:ascii="Century Gothic" w:eastAsia="Times New Roman" w:hAnsi="Century Gothic" w:cs="Times New Roman"/>
          <w:bCs/>
          <w:sz w:val="28"/>
          <w:szCs w:val="28"/>
          <w:lang w:eastAsia="pl-PL"/>
        </w:rPr>
        <w:t>„</w:t>
      </w:r>
      <w:r w:rsidR="00C00607">
        <w:rPr>
          <w:rFonts w:ascii="Century Gothic" w:eastAsia="Times New Roman" w:hAnsi="Century Gothic" w:cs="Times New Roman"/>
          <w:sz w:val="28"/>
          <w:szCs w:val="28"/>
          <w:lang w:eastAsia="pl-PL"/>
        </w:rPr>
        <w:t>NAZWA ZADANIA</w:t>
      </w:r>
    </w:p>
    <w:p w14:paraId="0241CEA3" w14:textId="77777777" w:rsidR="000B46C8" w:rsidRDefault="000B46C8" w:rsidP="000B46C8">
      <w:pPr>
        <w:spacing w:after="0" w:line="240" w:lineRule="auto"/>
        <w:jc w:val="center"/>
        <w:rPr>
          <w:rStyle w:val="fontstyle01"/>
          <w:rFonts w:ascii="Century Gothic" w:hAnsi="Century Gothic"/>
          <w:i w:val="0"/>
          <w:iCs w:val="0"/>
          <w:sz w:val="32"/>
          <w:szCs w:val="32"/>
        </w:rPr>
      </w:pPr>
    </w:p>
    <w:p w14:paraId="6553E965" w14:textId="10479CBB" w:rsidR="00E73EFA" w:rsidRPr="00BE11D2" w:rsidRDefault="006C5221" w:rsidP="0093168E">
      <w:pPr>
        <w:spacing w:after="0" w:line="240" w:lineRule="auto"/>
        <w:jc w:val="center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BE11D2">
        <w:rPr>
          <w:rStyle w:val="fontstyle01"/>
          <w:rFonts w:ascii="Century Gothic" w:hAnsi="Century Gothic"/>
          <w:i w:val="0"/>
          <w:iCs w:val="0"/>
        </w:rPr>
        <w:t xml:space="preserve"> </w:t>
      </w:r>
      <w:r w:rsidR="000E7F8B" w:rsidRPr="00BE11D2">
        <w:rPr>
          <w:rStyle w:val="fontstyle01"/>
          <w:rFonts w:ascii="Century Gothic" w:hAnsi="Century Gothic"/>
          <w:i w:val="0"/>
          <w:iCs w:val="0"/>
        </w:rPr>
        <w:t>tytuł teczki</w:t>
      </w:r>
    </w:p>
    <w:p w14:paraId="7149F864" w14:textId="77777777" w:rsidR="0099443E" w:rsidRPr="0093168E" w:rsidRDefault="0099443E" w:rsidP="0093168E">
      <w:pPr>
        <w:spacing w:line="360" w:lineRule="auto"/>
        <w:jc w:val="center"/>
        <w:rPr>
          <w:rFonts w:ascii="Century Gothic" w:hAnsi="Century Gothic"/>
          <w:b/>
          <w:bCs/>
          <w:color w:val="000000"/>
          <w:sz w:val="32"/>
          <w:szCs w:val="32"/>
        </w:rPr>
      </w:pPr>
    </w:p>
    <w:p w14:paraId="78CADFD6" w14:textId="087226FA" w:rsidR="00E73EFA" w:rsidRPr="00914239" w:rsidRDefault="002F17E3" w:rsidP="006D27AA">
      <w:pPr>
        <w:spacing w:line="360" w:lineRule="auto"/>
        <w:jc w:val="center"/>
        <w:rPr>
          <w:rFonts w:ascii="Century Gothic" w:hAnsi="Century Gothic"/>
          <w:b/>
          <w:bCs/>
          <w:color w:val="000000"/>
          <w:sz w:val="32"/>
          <w:szCs w:val="32"/>
        </w:rPr>
      </w:pPr>
      <w:r w:rsidRPr="00914239">
        <w:rPr>
          <w:rFonts w:ascii="Century Gothic" w:hAnsi="Century Gothic"/>
          <w:b/>
          <w:bCs/>
          <w:color w:val="000000"/>
          <w:sz w:val="32"/>
          <w:szCs w:val="32"/>
        </w:rPr>
        <w:t>20</w:t>
      </w:r>
      <w:r w:rsidR="00605E44" w:rsidRPr="00914239">
        <w:rPr>
          <w:rFonts w:ascii="Century Gothic" w:hAnsi="Century Gothic"/>
          <w:b/>
          <w:bCs/>
          <w:color w:val="000000"/>
          <w:sz w:val="32"/>
          <w:szCs w:val="32"/>
        </w:rPr>
        <w:t>2</w:t>
      </w:r>
      <w:r w:rsidR="000B46C8">
        <w:rPr>
          <w:rFonts w:ascii="Century Gothic" w:hAnsi="Century Gothic"/>
          <w:b/>
          <w:bCs/>
          <w:color w:val="000000"/>
          <w:sz w:val="32"/>
          <w:szCs w:val="32"/>
        </w:rPr>
        <w:t>3</w:t>
      </w:r>
    </w:p>
    <w:p w14:paraId="68152BA2" w14:textId="57DFCF37" w:rsidR="00E73EFA" w:rsidRPr="00914239" w:rsidRDefault="00E73EFA" w:rsidP="006D27AA">
      <w:pPr>
        <w:spacing w:line="360" w:lineRule="auto"/>
        <w:jc w:val="center"/>
        <w:rPr>
          <w:rFonts w:ascii="Century Gothic" w:hAnsi="Century Gothic"/>
          <w:b/>
          <w:bCs/>
          <w:color w:val="000000"/>
          <w:sz w:val="18"/>
          <w:szCs w:val="18"/>
        </w:rPr>
      </w:pPr>
      <w:r w:rsidRPr="00914239">
        <w:rPr>
          <w:rFonts w:ascii="Century Gothic" w:hAnsi="Century Gothic"/>
          <w:b/>
          <w:bCs/>
          <w:color w:val="000000"/>
          <w:sz w:val="18"/>
          <w:szCs w:val="18"/>
        </w:rPr>
        <w:t>(rok założenia teczki aktowej)</w:t>
      </w:r>
    </w:p>
    <w:p w14:paraId="6248D8DE" w14:textId="613B1891" w:rsidR="00E73EFA" w:rsidRPr="00914239" w:rsidRDefault="0099443E" w:rsidP="00914239">
      <w:pPr>
        <w:spacing w:line="240" w:lineRule="auto"/>
        <w:jc w:val="center"/>
        <w:rPr>
          <w:rStyle w:val="fontstyle01"/>
          <w:rFonts w:ascii="Century Gothic" w:hAnsi="Century Gothic"/>
          <w:i w:val="0"/>
          <w:iCs w:val="0"/>
          <w:sz w:val="32"/>
          <w:szCs w:val="32"/>
        </w:rPr>
      </w:pPr>
      <w:r>
        <w:rPr>
          <w:rStyle w:val="fontstyle01"/>
          <w:rFonts w:ascii="Century Gothic" w:hAnsi="Century Gothic"/>
          <w:i w:val="0"/>
          <w:iCs w:val="0"/>
          <w:sz w:val="32"/>
          <w:szCs w:val="32"/>
        </w:rPr>
        <w:t>20</w:t>
      </w:r>
      <w:r w:rsidR="000B46C8">
        <w:rPr>
          <w:rStyle w:val="fontstyle01"/>
          <w:rFonts w:ascii="Century Gothic" w:hAnsi="Century Gothic"/>
          <w:i w:val="0"/>
          <w:iCs w:val="0"/>
          <w:sz w:val="32"/>
          <w:szCs w:val="32"/>
        </w:rPr>
        <w:t>2</w:t>
      </w:r>
      <w:r w:rsidR="00DC08F8">
        <w:rPr>
          <w:rStyle w:val="fontstyle01"/>
          <w:rFonts w:ascii="Century Gothic" w:hAnsi="Century Gothic"/>
          <w:i w:val="0"/>
          <w:iCs w:val="0"/>
          <w:sz w:val="32"/>
          <w:szCs w:val="32"/>
        </w:rPr>
        <w:t>0</w:t>
      </w:r>
      <w:r>
        <w:rPr>
          <w:rStyle w:val="fontstyle01"/>
          <w:rFonts w:ascii="Century Gothic" w:hAnsi="Century Gothic"/>
          <w:i w:val="0"/>
          <w:iCs w:val="0"/>
          <w:sz w:val="32"/>
          <w:szCs w:val="32"/>
        </w:rPr>
        <w:t>-</w:t>
      </w:r>
      <w:r w:rsidR="00914239" w:rsidRPr="00914239">
        <w:rPr>
          <w:rStyle w:val="fontstyle01"/>
          <w:rFonts w:ascii="Century Gothic" w:hAnsi="Century Gothic"/>
          <w:i w:val="0"/>
          <w:iCs w:val="0"/>
          <w:sz w:val="32"/>
          <w:szCs w:val="32"/>
        </w:rPr>
        <w:t xml:space="preserve"> </w:t>
      </w:r>
      <w:r w:rsidR="002F17E3" w:rsidRPr="00914239">
        <w:rPr>
          <w:rStyle w:val="fontstyle01"/>
          <w:rFonts w:ascii="Century Gothic" w:hAnsi="Century Gothic"/>
          <w:i w:val="0"/>
          <w:iCs w:val="0"/>
          <w:sz w:val="32"/>
          <w:szCs w:val="32"/>
        </w:rPr>
        <w:t>20</w:t>
      </w:r>
      <w:r w:rsidR="00605E44" w:rsidRPr="00914239">
        <w:rPr>
          <w:rStyle w:val="fontstyle01"/>
          <w:rFonts w:ascii="Century Gothic" w:hAnsi="Century Gothic"/>
          <w:i w:val="0"/>
          <w:iCs w:val="0"/>
          <w:sz w:val="32"/>
          <w:szCs w:val="32"/>
        </w:rPr>
        <w:t>2</w:t>
      </w:r>
      <w:r w:rsidR="000B46C8">
        <w:rPr>
          <w:rStyle w:val="fontstyle01"/>
          <w:rFonts w:ascii="Century Gothic" w:hAnsi="Century Gothic"/>
          <w:i w:val="0"/>
          <w:iCs w:val="0"/>
          <w:sz w:val="32"/>
          <w:szCs w:val="32"/>
        </w:rPr>
        <w:t>3</w:t>
      </w:r>
    </w:p>
    <w:p w14:paraId="401D5B27" w14:textId="07B46FDD" w:rsidR="00E73EFA" w:rsidRPr="00914239" w:rsidRDefault="00E73EFA" w:rsidP="00914239">
      <w:pPr>
        <w:spacing w:line="240" w:lineRule="auto"/>
        <w:jc w:val="center"/>
        <w:rPr>
          <w:rFonts w:ascii="Century Gothic" w:hAnsi="Century Gothic"/>
          <w:b/>
          <w:bCs/>
          <w:color w:val="000000"/>
          <w:sz w:val="18"/>
          <w:szCs w:val="18"/>
        </w:rPr>
      </w:pPr>
      <w:r w:rsidRPr="00914239">
        <w:rPr>
          <w:rStyle w:val="fontstyle01"/>
          <w:rFonts w:ascii="Century Gothic" w:hAnsi="Century Gothic"/>
          <w:i w:val="0"/>
          <w:iCs w:val="0"/>
          <w:sz w:val="18"/>
          <w:szCs w:val="18"/>
        </w:rPr>
        <w:t>roczne daty krańcowe akt</w:t>
      </w:r>
    </w:p>
    <w:p w14:paraId="222F7657" w14:textId="6824A330" w:rsidR="00E73EFA" w:rsidRPr="00914239" w:rsidRDefault="000B46C8" w:rsidP="006D27AA">
      <w:pPr>
        <w:spacing w:line="360" w:lineRule="auto"/>
        <w:jc w:val="center"/>
        <w:rPr>
          <w:rStyle w:val="fontstyle01"/>
          <w:rFonts w:ascii="Century Gothic" w:hAnsi="Century Gothic"/>
          <w:i w:val="0"/>
          <w:iCs w:val="0"/>
          <w:sz w:val="44"/>
          <w:szCs w:val="44"/>
        </w:rPr>
      </w:pPr>
      <w:r>
        <w:rPr>
          <w:rStyle w:val="fontstyle01"/>
          <w:rFonts w:ascii="Century Gothic" w:hAnsi="Century Gothic"/>
          <w:i w:val="0"/>
          <w:iCs w:val="0"/>
          <w:sz w:val="44"/>
          <w:szCs w:val="44"/>
        </w:rPr>
        <w:t>117</w:t>
      </w:r>
      <w:r w:rsidR="00DC08F8">
        <w:rPr>
          <w:rStyle w:val="fontstyle01"/>
          <w:rFonts w:ascii="Century Gothic" w:hAnsi="Century Gothic"/>
          <w:i w:val="0"/>
          <w:iCs w:val="0"/>
          <w:sz w:val="44"/>
          <w:szCs w:val="44"/>
        </w:rPr>
        <w:t>0</w:t>
      </w:r>
    </w:p>
    <w:p w14:paraId="63F8725F" w14:textId="0D09E28D" w:rsidR="00E73EFA" w:rsidRPr="00914239" w:rsidRDefault="00E73EFA" w:rsidP="006D27AA">
      <w:pPr>
        <w:spacing w:line="360" w:lineRule="auto"/>
        <w:jc w:val="center"/>
        <w:rPr>
          <w:rStyle w:val="fontstyle01"/>
          <w:rFonts w:ascii="Century Gothic" w:hAnsi="Century Gothic"/>
          <w:i w:val="0"/>
          <w:iCs w:val="0"/>
          <w:sz w:val="18"/>
          <w:szCs w:val="18"/>
        </w:rPr>
      </w:pPr>
      <w:r w:rsidRPr="00914239">
        <w:rPr>
          <w:rStyle w:val="fontstyle01"/>
          <w:rFonts w:ascii="Century Gothic" w:hAnsi="Century Gothic"/>
          <w:i w:val="0"/>
          <w:iCs w:val="0"/>
        </w:rPr>
        <w:t xml:space="preserve"> </w:t>
      </w:r>
      <w:r w:rsidRPr="00914239">
        <w:rPr>
          <w:rStyle w:val="fontstyle01"/>
          <w:rFonts w:ascii="Century Gothic" w:hAnsi="Century Gothic"/>
          <w:i w:val="0"/>
          <w:iCs w:val="0"/>
          <w:sz w:val="18"/>
          <w:szCs w:val="18"/>
        </w:rPr>
        <w:t>Protokół nr (Numer wewnętrzny)</w:t>
      </w:r>
    </w:p>
    <w:p w14:paraId="065F88C4" w14:textId="048AB529" w:rsidR="00C3150E" w:rsidRPr="00914239" w:rsidRDefault="00C3150E" w:rsidP="006D27AA">
      <w:pPr>
        <w:spacing w:line="360" w:lineRule="auto"/>
        <w:jc w:val="center"/>
        <w:rPr>
          <w:rStyle w:val="fontstyle01"/>
          <w:rFonts w:ascii="Century Gothic" w:hAnsi="Century Gothic"/>
          <w:i w:val="0"/>
          <w:iCs w:val="0"/>
          <w:sz w:val="40"/>
          <w:szCs w:val="40"/>
        </w:rPr>
      </w:pPr>
      <w:r w:rsidRPr="00914239">
        <w:rPr>
          <w:rStyle w:val="fontstyle01"/>
          <w:rFonts w:ascii="Century Gothic" w:hAnsi="Century Gothic"/>
          <w:i w:val="0"/>
          <w:iCs w:val="0"/>
          <w:sz w:val="40"/>
          <w:szCs w:val="40"/>
        </w:rPr>
        <w:t>1</w:t>
      </w:r>
      <w:r w:rsidR="002919C2">
        <w:rPr>
          <w:rStyle w:val="fontstyle01"/>
          <w:rFonts w:ascii="Century Gothic" w:hAnsi="Century Gothic"/>
          <w:i w:val="0"/>
          <w:iCs w:val="0"/>
          <w:sz w:val="40"/>
          <w:szCs w:val="40"/>
        </w:rPr>
        <w:t>/1</w:t>
      </w:r>
    </w:p>
    <w:p w14:paraId="16326464" w14:textId="43C36BF8" w:rsidR="00E73EFA" w:rsidRPr="00914239" w:rsidRDefault="00E73EFA" w:rsidP="00073297">
      <w:pPr>
        <w:spacing w:line="360" w:lineRule="auto"/>
        <w:jc w:val="center"/>
        <w:rPr>
          <w:rFonts w:ascii="Century Gothic" w:hAnsi="Century Gothic"/>
          <w:b/>
          <w:bCs/>
          <w:color w:val="000000"/>
          <w:sz w:val="18"/>
          <w:szCs w:val="18"/>
        </w:rPr>
      </w:pPr>
      <w:r w:rsidRPr="00914239">
        <w:rPr>
          <w:rStyle w:val="fontstyle01"/>
          <w:rFonts w:ascii="Century Gothic" w:hAnsi="Century Gothic"/>
          <w:i w:val="0"/>
          <w:iCs w:val="0"/>
          <w:sz w:val="18"/>
          <w:szCs w:val="18"/>
        </w:rPr>
        <w:t>numer tomu</w:t>
      </w:r>
    </w:p>
    <w:sectPr w:rsidR="00E73EFA" w:rsidRPr="00914239" w:rsidSect="00C3150E">
      <w:type w:val="continuous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9D94E" w14:textId="77777777" w:rsidR="00AC1822" w:rsidRDefault="00AC1822" w:rsidP="006D27AA">
      <w:pPr>
        <w:spacing w:after="0" w:line="240" w:lineRule="auto"/>
      </w:pPr>
      <w:r>
        <w:separator/>
      </w:r>
    </w:p>
  </w:endnote>
  <w:endnote w:type="continuationSeparator" w:id="0">
    <w:p w14:paraId="6CDD2D0D" w14:textId="77777777" w:rsidR="00AC1822" w:rsidRDefault="00AC1822" w:rsidP="006D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Gothic-BoldItalic">
    <w:altName w:val="Cambria"/>
    <w:panose1 w:val="00000000000000000000"/>
    <w:charset w:val="00"/>
    <w:family w:val="roman"/>
    <w:notTrueType/>
    <w:pitch w:val="default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7061" w14:textId="77777777" w:rsidR="006D27AA" w:rsidRDefault="006D27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7E67F" w14:textId="77777777" w:rsidR="006D27AA" w:rsidRDefault="006D27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3833" w14:textId="77777777" w:rsidR="006D27AA" w:rsidRDefault="006D2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9D74B" w14:textId="77777777" w:rsidR="00AC1822" w:rsidRDefault="00AC1822" w:rsidP="006D27AA">
      <w:pPr>
        <w:spacing w:after="0" w:line="240" w:lineRule="auto"/>
      </w:pPr>
      <w:r>
        <w:separator/>
      </w:r>
    </w:p>
  </w:footnote>
  <w:footnote w:type="continuationSeparator" w:id="0">
    <w:p w14:paraId="1B8F32DD" w14:textId="77777777" w:rsidR="00AC1822" w:rsidRDefault="00AC1822" w:rsidP="006D2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0DABC" w14:textId="77777777" w:rsidR="006D27AA" w:rsidRDefault="006D27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115E" w14:textId="77777777" w:rsidR="006D27AA" w:rsidRDefault="006D27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71FF" w14:textId="77777777" w:rsidR="006D27AA" w:rsidRDefault="006D27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50121250">
    <w:abstractNumId w:val="0"/>
  </w:num>
  <w:num w:numId="2" w16cid:durableId="833228251">
    <w:abstractNumId w:val="0"/>
  </w:num>
  <w:num w:numId="3" w16cid:durableId="1673291554">
    <w:abstractNumId w:val="0"/>
  </w:num>
  <w:num w:numId="4" w16cid:durableId="725646838">
    <w:abstractNumId w:val="0"/>
  </w:num>
  <w:num w:numId="5" w16cid:durableId="601382535">
    <w:abstractNumId w:val="0"/>
  </w:num>
  <w:num w:numId="6" w16cid:durableId="295332786">
    <w:abstractNumId w:val="0"/>
  </w:num>
  <w:num w:numId="7" w16cid:durableId="1140998912">
    <w:abstractNumId w:val="0"/>
  </w:num>
  <w:num w:numId="8" w16cid:durableId="1568684919">
    <w:abstractNumId w:val="0"/>
  </w:num>
  <w:num w:numId="9" w16cid:durableId="1678146894">
    <w:abstractNumId w:val="0"/>
  </w:num>
  <w:num w:numId="10" w16cid:durableId="1839031920">
    <w:abstractNumId w:val="0"/>
  </w:num>
  <w:num w:numId="11" w16cid:durableId="69544412">
    <w:abstractNumId w:val="0"/>
  </w:num>
  <w:num w:numId="12" w16cid:durableId="1025982791">
    <w:abstractNumId w:val="0"/>
  </w:num>
  <w:num w:numId="13" w16cid:durableId="1527056094">
    <w:abstractNumId w:val="0"/>
  </w:num>
  <w:num w:numId="14" w16cid:durableId="1295717328">
    <w:abstractNumId w:val="0"/>
  </w:num>
  <w:num w:numId="15" w16cid:durableId="47727263">
    <w:abstractNumId w:val="0"/>
  </w:num>
  <w:num w:numId="16" w16cid:durableId="29500802">
    <w:abstractNumId w:val="0"/>
  </w:num>
  <w:num w:numId="17" w16cid:durableId="1394934766">
    <w:abstractNumId w:val="0"/>
  </w:num>
  <w:num w:numId="18" w16cid:durableId="904410058">
    <w:abstractNumId w:val="0"/>
  </w:num>
  <w:num w:numId="19" w16cid:durableId="1113474843">
    <w:abstractNumId w:val="0"/>
  </w:num>
  <w:num w:numId="20" w16cid:durableId="1647473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64D"/>
    <w:rsid w:val="00004A02"/>
    <w:rsid w:val="0001364D"/>
    <w:rsid w:val="00073297"/>
    <w:rsid w:val="000B46C8"/>
    <w:rsid w:val="000E7F8B"/>
    <w:rsid w:val="002919C2"/>
    <w:rsid w:val="002F17E3"/>
    <w:rsid w:val="004042A2"/>
    <w:rsid w:val="004343C9"/>
    <w:rsid w:val="00525775"/>
    <w:rsid w:val="00553F20"/>
    <w:rsid w:val="0056035D"/>
    <w:rsid w:val="005B2C63"/>
    <w:rsid w:val="005B2EAD"/>
    <w:rsid w:val="00605E44"/>
    <w:rsid w:val="0061312E"/>
    <w:rsid w:val="006C5221"/>
    <w:rsid w:val="006D27AA"/>
    <w:rsid w:val="007D7B45"/>
    <w:rsid w:val="008C053B"/>
    <w:rsid w:val="008D03A4"/>
    <w:rsid w:val="00914239"/>
    <w:rsid w:val="0093168E"/>
    <w:rsid w:val="0099443E"/>
    <w:rsid w:val="009A4D01"/>
    <w:rsid w:val="00A662AF"/>
    <w:rsid w:val="00AB0DAD"/>
    <w:rsid w:val="00AC1822"/>
    <w:rsid w:val="00B92D3D"/>
    <w:rsid w:val="00BE11D2"/>
    <w:rsid w:val="00C00607"/>
    <w:rsid w:val="00C3150E"/>
    <w:rsid w:val="00C955DB"/>
    <w:rsid w:val="00CA0736"/>
    <w:rsid w:val="00CB6E98"/>
    <w:rsid w:val="00D6631C"/>
    <w:rsid w:val="00DC08F8"/>
    <w:rsid w:val="00E73EFA"/>
    <w:rsid w:val="00F26DCD"/>
    <w:rsid w:val="00F56E6D"/>
    <w:rsid w:val="00FA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AB9A7"/>
  <w15:chartTrackingRefBased/>
  <w15:docId w15:val="{054A052A-0449-4EC4-AFF0-5F6DB974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F8B"/>
  </w:style>
  <w:style w:type="paragraph" w:styleId="Nagwek1">
    <w:name w:val="heading 1"/>
    <w:basedOn w:val="Normalny"/>
    <w:next w:val="Normalny"/>
    <w:link w:val="Nagwek1Znak"/>
    <w:uiPriority w:val="9"/>
    <w:qFormat/>
    <w:rsid w:val="000E7F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7F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7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24109" w:themeColor="accent1" w:themeShade="8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7F8B"/>
    <w:pPr>
      <w:keepNext/>
      <w:keepLines/>
      <w:spacing w:before="40" w:after="0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7F8B"/>
    <w:pPr>
      <w:keepNext/>
      <w:keepLines/>
      <w:spacing w:before="40" w:after="0"/>
      <w:outlineLvl w:val="4"/>
    </w:pPr>
    <w:rPr>
      <w:color w:val="AA610D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7F8B"/>
    <w:pPr>
      <w:keepNext/>
      <w:keepLines/>
      <w:spacing w:before="40" w:after="0"/>
      <w:outlineLvl w:val="5"/>
    </w:pPr>
    <w:rPr>
      <w:color w:val="724109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7F8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2410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7F8B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7F8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01364D"/>
    <w:rPr>
      <w:rFonts w:ascii="CenturyGothic-BoldItalic" w:hAnsi="CenturyGothic-BoldItalic" w:hint="default"/>
      <w:b/>
      <w:bCs/>
      <w:i/>
      <w:i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0E7F8B"/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7F8B"/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7F8B"/>
    <w:rPr>
      <w:rFonts w:asciiTheme="majorHAnsi" w:eastAsiaTheme="majorEastAsia" w:hAnsiTheme="majorHAnsi" w:cstheme="majorBidi"/>
      <w:color w:val="724109" w:themeColor="accent1" w:themeShade="8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7F8B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7F8B"/>
    <w:rPr>
      <w:color w:val="AA610D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7F8B"/>
    <w:rPr>
      <w:color w:val="724109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7F8B"/>
    <w:rPr>
      <w:rFonts w:asciiTheme="majorHAnsi" w:eastAsiaTheme="majorEastAsia" w:hAnsiTheme="majorHAnsi" w:cstheme="majorBidi"/>
      <w:i/>
      <w:iCs/>
      <w:color w:val="72410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7F8B"/>
    <w:rPr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7F8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E7F8B"/>
    <w:pPr>
      <w:spacing w:after="200" w:line="240" w:lineRule="auto"/>
    </w:pPr>
    <w:rPr>
      <w:i/>
      <w:iCs/>
      <w:color w:val="637052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E7F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7F8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7F8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E7F8B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0E7F8B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0E7F8B"/>
    <w:rPr>
      <w:i/>
      <w:iCs/>
      <w:color w:val="auto"/>
    </w:rPr>
  </w:style>
  <w:style w:type="paragraph" w:styleId="Bezodstpw">
    <w:name w:val="No Spacing"/>
    <w:uiPriority w:val="1"/>
    <w:qFormat/>
    <w:rsid w:val="000E7F8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0E7F8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7F8B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7F8B"/>
    <w:pPr>
      <w:pBdr>
        <w:top w:val="single" w:sz="4" w:space="10" w:color="E48312" w:themeColor="accent1"/>
        <w:bottom w:val="single" w:sz="4" w:space="10" w:color="E48312" w:themeColor="accent1"/>
      </w:pBdr>
      <w:spacing w:before="360" w:after="360"/>
      <w:ind w:left="864" w:right="864"/>
      <w:jc w:val="center"/>
    </w:pPr>
    <w:rPr>
      <w:i/>
      <w:iCs/>
      <w:color w:val="E48312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7F8B"/>
    <w:rPr>
      <w:i/>
      <w:iCs/>
      <w:color w:val="E48312" w:themeColor="accent1"/>
    </w:rPr>
  </w:style>
  <w:style w:type="character" w:styleId="Wyrnieniedelikatne">
    <w:name w:val="Subtle Emphasis"/>
    <w:basedOn w:val="Domylnaczcionkaakapitu"/>
    <w:uiPriority w:val="19"/>
    <w:qFormat/>
    <w:rsid w:val="000E7F8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E7F8B"/>
    <w:rPr>
      <w:i/>
      <w:iCs/>
      <w:color w:val="E48312" w:themeColor="accent1"/>
    </w:rPr>
  </w:style>
  <w:style w:type="character" w:styleId="Odwoaniedelikatne">
    <w:name w:val="Subtle Reference"/>
    <w:basedOn w:val="Domylnaczcionkaakapitu"/>
    <w:uiPriority w:val="31"/>
    <w:qFormat/>
    <w:rsid w:val="000E7F8B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0E7F8B"/>
    <w:rPr>
      <w:b/>
      <w:bCs/>
      <w:smallCaps/>
      <w:color w:val="E48312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0E7F8B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E7F8B"/>
    <w:pPr>
      <w:outlineLvl w:val="9"/>
    </w:pPr>
  </w:style>
  <w:style w:type="paragraph" w:styleId="Akapitzlist">
    <w:name w:val="List Paragraph"/>
    <w:basedOn w:val="Normalny"/>
    <w:uiPriority w:val="34"/>
    <w:qFormat/>
    <w:rsid w:val="000E7F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2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27AA"/>
  </w:style>
  <w:style w:type="paragraph" w:styleId="Stopka">
    <w:name w:val="footer"/>
    <w:basedOn w:val="Normalny"/>
    <w:link w:val="StopkaZnak"/>
    <w:uiPriority w:val="99"/>
    <w:unhideWhenUsed/>
    <w:rsid w:val="006D2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27AA"/>
  </w:style>
  <w:style w:type="table" w:styleId="Tabela-Siatka">
    <w:name w:val="Table Grid"/>
    <w:basedOn w:val="Standardowy"/>
    <w:uiPriority w:val="39"/>
    <w:rsid w:val="008D03A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43C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etrospekcja">
  <a:themeElements>
    <a:clrScheme name="Retrospekcja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Retrospekcja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etrospekcja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38A0F-1B49-42AA-9520-D270C2DE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Ryś Beata</dc:creator>
  <cp:keywords/>
  <dc:description/>
  <cp:lastModifiedBy>Koperwas Piotr</cp:lastModifiedBy>
  <cp:revision>3</cp:revision>
  <cp:lastPrinted>2023-03-23T09:37:00Z</cp:lastPrinted>
  <dcterms:created xsi:type="dcterms:W3CDTF">2024-02-20T07:40:00Z</dcterms:created>
  <dcterms:modified xsi:type="dcterms:W3CDTF">2024-11-19T22:30:00Z</dcterms:modified>
</cp:coreProperties>
</file>